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0E2A56" w:rsidRDefault="002E6656">
      <w:pPr>
        <w:ind w:left="-540" w:right="-360" w:hanging="360"/>
        <w:rPr>
          <w:b/>
          <w:sz w:val="30"/>
          <w:szCs w:val="30"/>
        </w:rPr>
      </w:pPr>
      <w:r>
        <w:rPr>
          <w:b/>
          <w:sz w:val="30"/>
          <w:szCs w:val="30"/>
        </w:rPr>
        <w:t>Millionaire Cheat Sheet</w:t>
      </w:r>
    </w:p>
    <w:p w14:paraId="00000002" w14:textId="77777777" w:rsidR="000E2A56" w:rsidRDefault="000E2A56">
      <w:pPr>
        <w:rPr>
          <w:sz w:val="20"/>
          <w:szCs w:val="20"/>
        </w:rPr>
      </w:pPr>
    </w:p>
    <w:p w14:paraId="00000003" w14:textId="5E163124" w:rsidR="000E2A56" w:rsidRDefault="002E6656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Which communities are directly targeted by </w:t>
      </w:r>
      <w:r w:rsidR="00FD4D14">
        <w:rPr>
          <w:b/>
          <w:sz w:val="20"/>
          <w:szCs w:val="20"/>
        </w:rPr>
        <w:t>Big T</w:t>
      </w:r>
      <w:r>
        <w:rPr>
          <w:b/>
          <w:sz w:val="20"/>
          <w:szCs w:val="20"/>
        </w:rPr>
        <w:t>obacco companies?</w:t>
      </w:r>
    </w:p>
    <w:p w14:paraId="00000004" w14:textId="77777777" w:rsidR="000E2A56" w:rsidRDefault="002E6656">
      <w:pPr>
        <w:widowControl w:val="0"/>
        <w:numPr>
          <w:ilvl w:val="1"/>
          <w:numId w:val="1"/>
        </w:numPr>
        <w:rPr>
          <w:i/>
          <w:sz w:val="20"/>
          <w:szCs w:val="20"/>
        </w:rPr>
      </w:pPr>
      <w:r>
        <w:rPr>
          <w:i/>
          <w:sz w:val="20"/>
          <w:szCs w:val="20"/>
        </w:rPr>
        <w:t>Youth &amp; Women</w:t>
      </w:r>
    </w:p>
    <w:p w14:paraId="00000005" w14:textId="77777777" w:rsidR="000E2A56" w:rsidRDefault="002E6656">
      <w:pPr>
        <w:widowControl w:val="0"/>
        <w:numPr>
          <w:ilvl w:val="1"/>
          <w:numId w:val="1"/>
        </w:numPr>
        <w:rPr>
          <w:i/>
          <w:sz w:val="20"/>
          <w:szCs w:val="20"/>
        </w:rPr>
      </w:pPr>
      <w:r>
        <w:rPr>
          <w:i/>
          <w:sz w:val="20"/>
          <w:szCs w:val="20"/>
        </w:rPr>
        <w:t>People of Color &amp; LGBTQ+</w:t>
      </w:r>
    </w:p>
    <w:p w14:paraId="00000006" w14:textId="77777777" w:rsidR="000E2A56" w:rsidRDefault="002E6656">
      <w:pPr>
        <w:widowControl w:val="0"/>
        <w:numPr>
          <w:ilvl w:val="1"/>
          <w:numId w:val="1"/>
        </w:numPr>
        <w:rPr>
          <w:i/>
          <w:sz w:val="20"/>
          <w:szCs w:val="20"/>
        </w:rPr>
      </w:pPr>
      <w:r>
        <w:rPr>
          <w:i/>
          <w:sz w:val="20"/>
          <w:szCs w:val="20"/>
        </w:rPr>
        <w:t>Low Income Households</w:t>
      </w:r>
    </w:p>
    <w:p w14:paraId="00000007" w14:textId="77777777" w:rsidR="000E2A56" w:rsidRDefault="002E6656">
      <w:pPr>
        <w:widowControl w:val="0"/>
        <w:numPr>
          <w:ilvl w:val="1"/>
          <w:numId w:val="1"/>
        </w:numPr>
        <w:rPr>
          <w:i/>
          <w:sz w:val="20"/>
          <w:szCs w:val="20"/>
          <w:highlight w:val="yellow"/>
        </w:rPr>
      </w:pPr>
      <w:proofErr w:type="gramStart"/>
      <w:r>
        <w:rPr>
          <w:i/>
          <w:sz w:val="20"/>
          <w:szCs w:val="20"/>
          <w:highlight w:val="yellow"/>
        </w:rPr>
        <w:t>All of</w:t>
      </w:r>
      <w:proofErr w:type="gramEnd"/>
      <w:r>
        <w:rPr>
          <w:i/>
          <w:sz w:val="20"/>
          <w:szCs w:val="20"/>
          <w:highlight w:val="yellow"/>
        </w:rPr>
        <w:t xml:space="preserve"> the Above</w:t>
      </w:r>
    </w:p>
    <w:p w14:paraId="00000008" w14:textId="50EE5CE7" w:rsidR="000E2A56" w:rsidRDefault="002E6656">
      <w:pPr>
        <w:widowControl w:val="0"/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What level </w:t>
      </w:r>
      <w:r w:rsidR="00FD4D14">
        <w:rPr>
          <w:b/>
          <w:sz w:val="20"/>
          <w:szCs w:val="20"/>
        </w:rPr>
        <w:t xml:space="preserve">of </w:t>
      </w:r>
      <w:r>
        <w:rPr>
          <w:b/>
          <w:sz w:val="20"/>
          <w:szCs w:val="20"/>
        </w:rPr>
        <w:t>smoke/vape exposure is considered safe during pregnancy?</w:t>
      </w:r>
    </w:p>
    <w:p w14:paraId="00000009" w14:textId="77777777" w:rsidR="000E2A56" w:rsidRDefault="002E6656">
      <w:pPr>
        <w:widowControl w:val="0"/>
        <w:numPr>
          <w:ilvl w:val="1"/>
          <w:numId w:val="1"/>
        </w:numPr>
        <w:rPr>
          <w:i/>
          <w:sz w:val="20"/>
          <w:szCs w:val="20"/>
        </w:rPr>
      </w:pPr>
      <w:r>
        <w:rPr>
          <w:i/>
          <w:color w:val="262626"/>
          <w:sz w:val="20"/>
          <w:szCs w:val="20"/>
        </w:rPr>
        <w:t>Personally smoking/vaping</w:t>
      </w:r>
    </w:p>
    <w:p w14:paraId="0000000A" w14:textId="4D6B0D45" w:rsidR="000E2A56" w:rsidRDefault="002E6656">
      <w:pPr>
        <w:widowControl w:val="0"/>
        <w:numPr>
          <w:ilvl w:val="1"/>
          <w:numId w:val="1"/>
        </w:numPr>
        <w:rPr>
          <w:i/>
          <w:color w:val="262626"/>
          <w:sz w:val="20"/>
          <w:szCs w:val="20"/>
        </w:rPr>
      </w:pPr>
      <w:r>
        <w:rPr>
          <w:i/>
          <w:color w:val="262626"/>
          <w:sz w:val="20"/>
          <w:szCs w:val="20"/>
        </w:rPr>
        <w:t>Being around someone</w:t>
      </w:r>
      <w:r w:rsidR="00FD4D14">
        <w:rPr>
          <w:i/>
          <w:color w:val="262626"/>
          <w:sz w:val="20"/>
          <w:szCs w:val="20"/>
        </w:rPr>
        <w:t xml:space="preserve"> else</w:t>
      </w:r>
      <w:r>
        <w:rPr>
          <w:i/>
          <w:color w:val="262626"/>
          <w:sz w:val="20"/>
          <w:szCs w:val="20"/>
        </w:rPr>
        <w:t xml:space="preserve"> who smokes/vapes</w:t>
      </w:r>
    </w:p>
    <w:p w14:paraId="0000000B" w14:textId="31F20AF1" w:rsidR="000E2A56" w:rsidRDefault="002E6656">
      <w:pPr>
        <w:widowControl w:val="0"/>
        <w:numPr>
          <w:ilvl w:val="1"/>
          <w:numId w:val="1"/>
        </w:numPr>
        <w:rPr>
          <w:i/>
          <w:color w:val="262626"/>
          <w:sz w:val="20"/>
          <w:szCs w:val="20"/>
        </w:rPr>
      </w:pPr>
      <w:r>
        <w:rPr>
          <w:i/>
          <w:color w:val="262626"/>
          <w:sz w:val="20"/>
          <w:szCs w:val="20"/>
        </w:rPr>
        <w:t>Being in a house/car where someone ha</w:t>
      </w:r>
      <w:r w:rsidR="00FD4D14">
        <w:rPr>
          <w:i/>
          <w:color w:val="262626"/>
          <w:sz w:val="20"/>
          <w:szCs w:val="20"/>
        </w:rPr>
        <w:t>d been</w:t>
      </w:r>
      <w:r>
        <w:rPr>
          <w:i/>
          <w:color w:val="262626"/>
          <w:sz w:val="20"/>
          <w:szCs w:val="20"/>
        </w:rPr>
        <w:t xml:space="preserve"> smok</w:t>
      </w:r>
      <w:r w:rsidR="00FD4D14">
        <w:rPr>
          <w:i/>
          <w:color w:val="262626"/>
          <w:sz w:val="20"/>
          <w:szCs w:val="20"/>
        </w:rPr>
        <w:t>ing</w:t>
      </w:r>
      <w:r>
        <w:rPr>
          <w:i/>
          <w:color w:val="262626"/>
          <w:sz w:val="20"/>
          <w:szCs w:val="20"/>
        </w:rPr>
        <w:t>/vap</w:t>
      </w:r>
      <w:r w:rsidR="00FD4D14">
        <w:rPr>
          <w:i/>
          <w:color w:val="262626"/>
          <w:sz w:val="20"/>
          <w:szCs w:val="20"/>
        </w:rPr>
        <w:t>ing</w:t>
      </w:r>
    </w:p>
    <w:p w14:paraId="0000000C" w14:textId="77777777" w:rsidR="000E2A56" w:rsidRDefault="002E6656">
      <w:pPr>
        <w:widowControl w:val="0"/>
        <w:numPr>
          <w:ilvl w:val="1"/>
          <w:numId w:val="1"/>
        </w:numPr>
        <w:rPr>
          <w:i/>
          <w:color w:val="262626"/>
          <w:sz w:val="20"/>
          <w:szCs w:val="20"/>
          <w:highlight w:val="yellow"/>
        </w:rPr>
      </w:pPr>
      <w:r>
        <w:rPr>
          <w:i/>
          <w:color w:val="262626"/>
          <w:sz w:val="20"/>
          <w:szCs w:val="20"/>
          <w:highlight w:val="yellow"/>
        </w:rPr>
        <w:t>No smoke/vape exposure is safe during pregnancy</w:t>
      </w:r>
    </w:p>
    <w:p w14:paraId="0000000D" w14:textId="77777777" w:rsidR="000E2A56" w:rsidRDefault="002E6656">
      <w:pPr>
        <w:widowControl w:val="0"/>
        <w:numPr>
          <w:ilvl w:val="0"/>
          <w:numId w:val="1"/>
        </w:numPr>
        <w:rPr>
          <w:b/>
          <w:i/>
          <w:color w:val="262626"/>
          <w:sz w:val="20"/>
          <w:szCs w:val="20"/>
        </w:rPr>
      </w:pPr>
      <w:r>
        <w:rPr>
          <w:b/>
          <w:color w:val="262626"/>
          <w:sz w:val="20"/>
          <w:szCs w:val="20"/>
        </w:rPr>
        <w:t>What does an e-cigarette emit?</w:t>
      </w:r>
      <w:r>
        <w:rPr>
          <w:b/>
          <w:i/>
          <w:color w:val="262626"/>
          <w:sz w:val="20"/>
          <w:szCs w:val="20"/>
        </w:rPr>
        <w:t xml:space="preserve"> </w:t>
      </w:r>
    </w:p>
    <w:p w14:paraId="0000000E" w14:textId="77777777" w:rsidR="000E2A56" w:rsidRDefault="002E6656">
      <w:pPr>
        <w:widowControl w:val="0"/>
        <w:numPr>
          <w:ilvl w:val="1"/>
          <w:numId w:val="1"/>
        </w:numPr>
        <w:rPr>
          <w:i/>
          <w:color w:val="262626"/>
          <w:sz w:val="20"/>
          <w:szCs w:val="20"/>
        </w:rPr>
      </w:pPr>
      <w:r>
        <w:rPr>
          <w:i/>
          <w:color w:val="262626"/>
          <w:sz w:val="20"/>
          <w:szCs w:val="20"/>
        </w:rPr>
        <w:t>Water Vapor</w:t>
      </w:r>
    </w:p>
    <w:p w14:paraId="0000000F" w14:textId="77777777" w:rsidR="000E2A56" w:rsidRDefault="002E6656">
      <w:pPr>
        <w:widowControl w:val="0"/>
        <w:numPr>
          <w:ilvl w:val="1"/>
          <w:numId w:val="1"/>
        </w:numPr>
        <w:rPr>
          <w:i/>
          <w:color w:val="262626"/>
          <w:sz w:val="20"/>
          <w:szCs w:val="20"/>
        </w:rPr>
      </w:pPr>
      <w:r>
        <w:rPr>
          <w:i/>
          <w:color w:val="262626"/>
          <w:sz w:val="20"/>
          <w:szCs w:val="20"/>
        </w:rPr>
        <w:t>Gasoline</w:t>
      </w:r>
    </w:p>
    <w:p w14:paraId="00000010" w14:textId="77777777" w:rsidR="000E2A56" w:rsidRDefault="002E6656">
      <w:pPr>
        <w:widowControl w:val="0"/>
        <w:numPr>
          <w:ilvl w:val="1"/>
          <w:numId w:val="1"/>
        </w:numPr>
        <w:rPr>
          <w:i/>
          <w:color w:val="262626"/>
          <w:sz w:val="20"/>
          <w:szCs w:val="20"/>
          <w:highlight w:val="yellow"/>
        </w:rPr>
      </w:pPr>
      <w:r>
        <w:rPr>
          <w:i/>
          <w:color w:val="262626"/>
          <w:sz w:val="20"/>
          <w:szCs w:val="20"/>
          <w:highlight w:val="yellow"/>
        </w:rPr>
        <w:t>Aerosol</w:t>
      </w:r>
    </w:p>
    <w:p w14:paraId="00000011" w14:textId="77777777" w:rsidR="000E2A56" w:rsidRDefault="002E6656">
      <w:pPr>
        <w:widowControl w:val="0"/>
        <w:numPr>
          <w:ilvl w:val="1"/>
          <w:numId w:val="1"/>
        </w:numPr>
        <w:rPr>
          <w:i/>
          <w:color w:val="262626"/>
          <w:sz w:val="20"/>
          <w:szCs w:val="20"/>
        </w:rPr>
      </w:pPr>
      <w:r>
        <w:rPr>
          <w:i/>
          <w:color w:val="262626"/>
          <w:sz w:val="20"/>
          <w:szCs w:val="20"/>
        </w:rPr>
        <w:t xml:space="preserve">Harmless </w:t>
      </w:r>
      <w:r>
        <w:rPr>
          <w:i/>
          <w:color w:val="262626"/>
          <w:sz w:val="20"/>
          <w:szCs w:val="20"/>
        </w:rPr>
        <w:t>Flavorings</w:t>
      </w:r>
    </w:p>
    <w:p w14:paraId="00000012" w14:textId="4BBEEF67" w:rsidR="000E2A56" w:rsidRDefault="001227B7">
      <w:pPr>
        <w:widowControl w:val="0"/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E-cigarett</w:t>
      </w:r>
      <w:r w:rsidR="002E6656">
        <w:rPr>
          <w:b/>
          <w:sz w:val="20"/>
          <w:szCs w:val="20"/>
        </w:rPr>
        <w:t>e</w:t>
      </w:r>
      <w:r>
        <w:rPr>
          <w:b/>
          <w:sz w:val="20"/>
          <w:szCs w:val="20"/>
        </w:rPr>
        <w:t xml:space="preserve"> companies primarily target</w:t>
      </w:r>
      <w:r w:rsidR="009E5EEF">
        <w:rPr>
          <w:b/>
          <w:sz w:val="20"/>
          <w:szCs w:val="20"/>
        </w:rPr>
        <w:t xml:space="preserve"> which group of people with candy/fruit flavorings</w:t>
      </w:r>
      <w:r w:rsidR="002E6656">
        <w:rPr>
          <w:b/>
          <w:sz w:val="20"/>
          <w:szCs w:val="20"/>
        </w:rPr>
        <w:t>?</w:t>
      </w:r>
    </w:p>
    <w:p w14:paraId="00000013" w14:textId="667C782C" w:rsidR="000E2A56" w:rsidRDefault="009E5EEF">
      <w:pPr>
        <w:widowControl w:val="0"/>
        <w:numPr>
          <w:ilvl w:val="1"/>
          <w:numId w:val="1"/>
        </w:numPr>
        <w:rPr>
          <w:i/>
          <w:sz w:val="20"/>
          <w:szCs w:val="20"/>
        </w:rPr>
      </w:pPr>
      <w:r>
        <w:rPr>
          <w:i/>
          <w:sz w:val="20"/>
          <w:szCs w:val="20"/>
        </w:rPr>
        <w:t>Current Tobacco Users</w:t>
      </w:r>
    </w:p>
    <w:p w14:paraId="00000014" w14:textId="60E65285" w:rsidR="000E2A56" w:rsidRDefault="002E6656">
      <w:pPr>
        <w:widowControl w:val="0"/>
        <w:numPr>
          <w:ilvl w:val="1"/>
          <w:numId w:val="1"/>
        </w:numPr>
        <w:rPr>
          <w:i/>
          <w:sz w:val="20"/>
          <w:szCs w:val="20"/>
        </w:rPr>
      </w:pPr>
      <w:r>
        <w:rPr>
          <w:i/>
          <w:sz w:val="20"/>
          <w:szCs w:val="20"/>
        </w:rPr>
        <w:t>Athletes</w:t>
      </w:r>
    </w:p>
    <w:p w14:paraId="00000015" w14:textId="2E6042E3" w:rsidR="000E2A56" w:rsidRDefault="002E6656">
      <w:pPr>
        <w:widowControl w:val="0"/>
        <w:numPr>
          <w:ilvl w:val="1"/>
          <w:numId w:val="1"/>
        </w:numPr>
        <w:rPr>
          <w:i/>
          <w:sz w:val="20"/>
          <w:szCs w:val="20"/>
        </w:rPr>
      </w:pPr>
      <w:r>
        <w:rPr>
          <w:i/>
          <w:sz w:val="20"/>
          <w:szCs w:val="20"/>
        </w:rPr>
        <w:t>Senior Citizens</w:t>
      </w:r>
    </w:p>
    <w:p w14:paraId="00000016" w14:textId="42A8407E" w:rsidR="000E2A56" w:rsidRDefault="002E6656">
      <w:pPr>
        <w:widowControl w:val="0"/>
        <w:numPr>
          <w:ilvl w:val="1"/>
          <w:numId w:val="1"/>
        </w:numPr>
        <w:rPr>
          <w:i/>
          <w:sz w:val="20"/>
          <w:szCs w:val="20"/>
          <w:highlight w:val="yellow"/>
        </w:rPr>
      </w:pPr>
      <w:r>
        <w:rPr>
          <w:i/>
          <w:sz w:val="20"/>
          <w:szCs w:val="20"/>
          <w:highlight w:val="yellow"/>
        </w:rPr>
        <w:t>Youth</w:t>
      </w:r>
    </w:p>
    <w:p w14:paraId="00000017" w14:textId="77777777" w:rsidR="000E2A56" w:rsidRDefault="002E6656">
      <w:pPr>
        <w:widowControl w:val="0"/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Which is an example of ‘Point of Sale’ marketing of tobacco products?</w:t>
      </w:r>
    </w:p>
    <w:p w14:paraId="00000018" w14:textId="77777777" w:rsidR="000E2A56" w:rsidRDefault="002E6656">
      <w:pPr>
        <w:widowControl w:val="0"/>
        <w:numPr>
          <w:ilvl w:val="1"/>
          <w:numId w:val="1"/>
        </w:numPr>
        <w:rPr>
          <w:i/>
          <w:sz w:val="20"/>
          <w:szCs w:val="20"/>
        </w:rPr>
      </w:pPr>
      <w:r>
        <w:rPr>
          <w:i/>
          <w:sz w:val="20"/>
          <w:szCs w:val="20"/>
        </w:rPr>
        <w:t>Brightly colored ads on storefronts and gas pumps</w:t>
      </w:r>
    </w:p>
    <w:p w14:paraId="00000019" w14:textId="77777777" w:rsidR="000E2A56" w:rsidRDefault="002E6656">
      <w:pPr>
        <w:widowControl w:val="0"/>
        <w:numPr>
          <w:ilvl w:val="1"/>
          <w:numId w:val="1"/>
        </w:numPr>
        <w:rPr>
          <w:i/>
          <w:sz w:val="20"/>
          <w:szCs w:val="20"/>
        </w:rPr>
      </w:pPr>
      <w:r>
        <w:rPr>
          <w:i/>
          <w:sz w:val="20"/>
          <w:szCs w:val="20"/>
        </w:rPr>
        <w:t>In Store Coupons &amp; Deals</w:t>
      </w:r>
    </w:p>
    <w:p w14:paraId="0000001A" w14:textId="77777777" w:rsidR="000E2A56" w:rsidRDefault="002E6656">
      <w:pPr>
        <w:widowControl w:val="0"/>
        <w:numPr>
          <w:ilvl w:val="1"/>
          <w:numId w:val="1"/>
        </w:numPr>
        <w:rPr>
          <w:i/>
          <w:sz w:val="20"/>
          <w:szCs w:val="20"/>
        </w:rPr>
      </w:pPr>
      <w:r>
        <w:rPr>
          <w:i/>
          <w:sz w:val="20"/>
          <w:szCs w:val="20"/>
        </w:rPr>
        <w:t>Placing advertisements by candy</w:t>
      </w:r>
    </w:p>
    <w:p w14:paraId="0000001B" w14:textId="77777777" w:rsidR="000E2A56" w:rsidRDefault="002E6656">
      <w:pPr>
        <w:widowControl w:val="0"/>
        <w:numPr>
          <w:ilvl w:val="1"/>
          <w:numId w:val="1"/>
        </w:numPr>
        <w:rPr>
          <w:i/>
          <w:sz w:val="20"/>
          <w:szCs w:val="20"/>
          <w:highlight w:val="yellow"/>
        </w:rPr>
      </w:pPr>
      <w:proofErr w:type="gramStart"/>
      <w:r>
        <w:rPr>
          <w:i/>
          <w:sz w:val="20"/>
          <w:szCs w:val="20"/>
          <w:highlight w:val="yellow"/>
        </w:rPr>
        <w:t>All of</w:t>
      </w:r>
      <w:proofErr w:type="gramEnd"/>
      <w:r>
        <w:rPr>
          <w:i/>
          <w:sz w:val="20"/>
          <w:szCs w:val="20"/>
          <w:highlight w:val="yellow"/>
        </w:rPr>
        <w:t xml:space="preserve"> the Above</w:t>
      </w:r>
    </w:p>
    <w:p w14:paraId="0000001C" w14:textId="77777777" w:rsidR="000E2A56" w:rsidRDefault="002E6656">
      <w:pPr>
        <w:numPr>
          <w:ilvl w:val="0"/>
          <w:numId w:val="1"/>
        </w:numPr>
        <w:shd w:val="clear" w:color="auto" w:fill="FFFFFF"/>
        <w:rPr>
          <w:b/>
          <w:sz w:val="20"/>
          <w:szCs w:val="20"/>
        </w:rPr>
      </w:pPr>
      <w:r>
        <w:rPr>
          <w:b/>
          <w:sz w:val="20"/>
          <w:szCs w:val="20"/>
        </w:rPr>
        <w:t>Tobacco companies spend money to oppose which of the following?</w:t>
      </w:r>
    </w:p>
    <w:p w14:paraId="0000001D" w14:textId="77777777" w:rsidR="000E2A56" w:rsidRDefault="002E6656">
      <w:pPr>
        <w:numPr>
          <w:ilvl w:val="1"/>
          <w:numId w:val="1"/>
        </w:numPr>
        <w:shd w:val="clear" w:color="auto" w:fill="FFFFFF"/>
        <w:rPr>
          <w:i/>
          <w:sz w:val="20"/>
          <w:szCs w:val="20"/>
        </w:rPr>
      </w:pPr>
      <w:r>
        <w:rPr>
          <w:i/>
          <w:sz w:val="20"/>
          <w:szCs w:val="20"/>
        </w:rPr>
        <w:t>Bans on Flavored Products</w:t>
      </w:r>
    </w:p>
    <w:p w14:paraId="0000001E" w14:textId="77777777" w:rsidR="000E2A56" w:rsidRDefault="002E6656">
      <w:pPr>
        <w:numPr>
          <w:ilvl w:val="1"/>
          <w:numId w:val="1"/>
        </w:numPr>
        <w:shd w:val="clear" w:color="auto" w:fill="FFFFFF"/>
        <w:rPr>
          <w:i/>
          <w:sz w:val="20"/>
          <w:szCs w:val="20"/>
        </w:rPr>
      </w:pPr>
      <w:r>
        <w:rPr>
          <w:i/>
          <w:sz w:val="20"/>
          <w:szCs w:val="20"/>
        </w:rPr>
        <w:t>Regulations on E-cigarettes</w:t>
      </w:r>
    </w:p>
    <w:p w14:paraId="0000001F" w14:textId="77777777" w:rsidR="000E2A56" w:rsidRDefault="002E6656">
      <w:pPr>
        <w:numPr>
          <w:ilvl w:val="1"/>
          <w:numId w:val="1"/>
        </w:numPr>
        <w:shd w:val="clear" w:color="auto" w:fill="FFFFFF"/>
        <w:rPr>
          <w:i/>
          <w:sz w:val="20"/>
          <w:szCs w:val="20"/>
        </w:rPr>
      </w:pPr>
      <w:r>
        <w:rPr>
          <w:i/>
          <w:sz w:val="20"/>
          <w:szCs w:val="20"/>
        </w:rPr>
        <w:t>Smoke Free Air Policies</w:t>
      </w:r>
    </w:p>
    <w:p w14:paraId="00000020" w14:textId="77777777" w:rsidR="000E2A56" w:rsidRDefault="002E6656">
      <w:pPr>
        <w:numPr>
          <w:ilvl w:val="1"/>
          <w:numId w:val="1"/>
        </w:numPr>
        <w:shd w:val="clear" w:color="auto" w:fill="FFFFFF"/>
        <w:rPr>
          <w:i/>
          <w:sz w:val="20"/>
          <w:szCs w:val="20"/>
          <w:highlight w:val="yellow"/>
        </w:rPr>
      </w:pPr>
      <w:proofErr w:type="gramStart"/>
      <w:r>
        <w:rPr>
          <w:i/>
          <w:sz w:val="20"/>
          <w:szCs w:val="20"/>
          <w:highlight w:val="yellow"/>
        </w:rPr>
        <w:t>All of</w:t>
      </w:r>
      <w:proofErr w:type="gramEnd"/>
      <w:r>
        <w:rPr>
          <w:i/>
          <w:sz w:val="20"/>
          <w:szCs w:val="20"/>
          <w:highlight w:val="yellow"/>
        </w:rPr>
        <w:t xml:space="preserve"> the Above</w:t>
      </w:r>
    </w:p>
    <w:p w14:paraId="00000021" w14:textId="77777777" w:rsidR="000E2A56" w:rsidRDefault="002E6656">
      <w:pPr>
        <w:numPr>
          <w:ilvl w:val="0"/>
          <w:numId w:val="1"/>
        </w:numPr>
        <w:shd w:val="clear" w:color="auto" w:fill="FFFFFF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What percentage of </w:t>
      </w:r>
      <w:proofErr w:type="spellStart"/>
      <w:r>
        <w:rPr>
          <w:b/>
          <w:sz w:val="20"/>
          <w:szCs w:val="20"/>
        </w:rPr>
        <w:t>Hooiser</w:t>
      </w:r>
      <w:proofErr w:type="spellEnd"/>
      <w:r>
        <w:rPr>
          <w:b/>
          <w:sz w:val="20"/>
          <w:szCs w:val="20"/>
        </w:rPr>
        <w:t xml:space="preserve"> youth are exposed to secondhand smoke in cars/homes?</w:t>
      </w:r>
    </w:p>
    <w:p w14:paraId="00000022" w14:textId="77777777" w:rsidR="000E2A56" w:rsidRDefault="002E6656">
      <w:pPr>
        <w:widowControl w:val="0"/>
        <w:numPr>
          <w:ilvl w:val="1"/>
          <w:numId w:val="1"/>
        </w:numPr>
        <w:rPr>
          <w:i/>
          <w:sz w:val="20"/>
          <w:szCs w:val="20"/>
        </w:rPr>
      </w:pPr>
      <w:r>
        <w:rPr>
          <w:i/>
          <w:color w:val="262626"/>
          <w:sz w:val="20"/>
          <w:szCs w:val="20"/>
        </w:rPr>
        <w:t>10%</w:t>
      </w:r>
    </w:p>
    <w:p w14:paraId="00000023" w14:textId="77777777" w:rsidR="000E2A56" w:rsidRDefault="002E6656">
      <w:pPr>
        <w:widowControl w:val="0"/>
        <w:numPr>
          <w:ilvl w:val="1"/>
          <w:numId w:val="1"/>
        </w:numPr>
        <w:rPr>
          <w:i/>
          <w:color w:val="262626"/>
          <w:sz w:val="20"/>
          <w:szCs w:val="20"/>
          <w:highlight w:val="yellow"/>
        </w:rPr>
      </w:pPr>
      <w:r>
        <w:rPr>
          <w:i/>
          <w:color w:val="262626"/>
          <w:sz w:val="20"/>
          <w:szCs w:val="20"/>
          <w:highlight w:val="yellow"/>
        </w:rPr>
        <w:t>25%</w:t>
      </w:r>
    </w:p>
    <w:p w14:paraId="00000024" w14:textId="77777777" w:rsidR="000E2A56" w:rsidRDefault="002E6656">
      <w:pPr>
        <w:widowControl w:val="0"/>
        <w:numPr>
          <w:ilvl w:val="1"/>
          <w:numId w:val="1"/>
        </w:numPr>
        <w:rPr>
          <w:i/>
          <w:color w:val="262626"/>
          <w:sz w:val="20"/>
          <w:szCs w:val="20"/>
        </w:rPr>
      </w:pPr>
      <w:r>
        <w:rPr>
          <w:i/>
          <w:color w:val="262626"/>
          <w:sz w:val="20"/>
          <w:szCs w:val="20"/>
        </w:rPr>
        <w:t>50%</w:t>
      </w:r>
    </w:p>
    <w:p w14:paraId="00000025" w14:textId="77777777" w:rsidR="000E2A56" w:rsidRDefault="002E6656">
      <w:pPr>
        <w:widowControl w:val="0"/>
        <w:numPr>
          <w:ilvl w:val="1"/>
          <w:numId w:val="1"/>
        </w:numPr>
        <w:rPr>
          <w:i/>
          <w:color w:val="262626"/>
          <w:sz w:val="20"/>
          <w:szCs w:val="20"/>
        </w:rPr>
      </w:pPr>
      <w:r>
        <w:rPr>
          <w:i/>
          <w:color w:val="262626"/>
          <w:sz w:val="20"/>
          <w:szCs w:val="20"/>
        </w:rPr>
        <w:t>75%</w:t>
      </w:r>
    </w:p>
    <w:p w14:paraId="00000026" w14:textId="22CDDB35" w:rsidR="000E2A56" w:rsidRDefault="002E6656">
      <w:pPr>
        <w:widowControl w:val="0"/>
        <w:numPr>
          <w:ilvl w:val="0"/>
          <w:numId w:val="1"/>
        </w:numPr>
        <w:rPr>
          <w:b/>
          <w:color w:val="262626"/>
          <w:sz w:val="20"/>
          <w:szCs w:val="20"/>
        </w:rPr>
      </w:pPr>
      <w:r>
        <w:rPr>
          <w:b/>
          <w:color w:val="262626"/>
          <w:sz w:val="20"/>
          <w:szCs w:val="20"/>
        </w:rPr>
        <w:t xml:space="preserve">Individuals who reported exposure to 5 or more Adverse Childhood Experiences-ACEs (traumatic events before the age of 18) were __ </w:t>
      </w:r>
      <w:r w:rsidR="00FD4D14">
        <w:rPr>
          <w:b/>
          <w:color w:val="262626"/>
          <w:sz w:val="20"/>
          <w:szCs w:val="20"/>
        </w:rPr>
        <w:t xml:space="preserve">times as </w:t>
      </w:r>
      <w:r>
        <w:rPr>
          <w:b/>
          <w:color w:val="262626"/>
          <w:sz w:val="20"/>
          <w:szCs w:val="20"/>
        </w:rPr>
        <w:t>likely to start smoking at an early age.</w:t>
      </w:r>
    </w:p>
    <w:p w14:paraId="00000027" w14:textId="77777777" w:rsidR="000E2A56" w:rsidRDefault="002E6656">
      <w:pPr>
        <w:widowControl w:val="0"/>
        <w:numPr>
          <w:ilvl w:val="1"/>
          <w:numId w:val="1"/>
        </w:numPr>
        <w:rPr>
          <w:i/>
          <w:sz w:val="20"/>
          <w:szCs w:val="20"/>
        </w:rPr>
      </w:pPr>
      <w:r>
        <w:rPr>
          <w:i/>
          <w:sz w:val="20"/>
          <w:szCs w:val="20"/>
        </w:rPr>
        <w:t>2</w:t>
      </w:r>
    </w:p>
    <w:p w14:paraId="00000028" w14:textId="77777777" w:rsidR="000E2A56" w:rsidRDefault="002E6656">
      <w:pPr>
        <w:widowControl w:val="0"/>
        <w:numPr>
          <w:ilvl w:val="1"/>
          <w:numId w:val="1"/>
        </w:numPr>
        <w:rPr>
          <w:i/>
          <w:sz w:val="20"/>
          <w:szCs w:val="20"/>
        </w:rPr>
      </w:pPr>
      <w:r>
        <w:rPr>
          <w:i/>
          <w:sz w:val="20"/>
          <w:szCs w:val="20"/>
        </w:rPr>
        <w:t>3</w:t>
      </w:r>
    </w:p>
    <w:p w14:paraId="00000029" w14:textId="77777777" w:rsidR="000E2A56" w:rsidRDefault="002E6656">
      <w:pPr>
        <w:widowControl w:val="0"/>
        <w:numPr>
          <w:ilvl w:val="1"/>
          <w:numId w:val="1"/>
        </w:numPr>
        <w:rPr>
          <w:i/>
          <w:sz w:val="20"/>
          <w:szCs w:val="20"/>
        </w:rPr>
      </w:pPr>
      <w:r>
        <w:rPr>
          <w:i/>
          <w:sz w:val="20"/>
          <w:szCs w:val="20"/>
        </w:rPr>
        <w:t>4</w:t>
      </w:r>
    </w:p>
    <w:p w14:paraId="0000002A" w14:textId="77777777" w:rsidR="000E2A56" w:rsidRDefault="002E6656">
      <w:pPr>
        <w:widowControl w:val="0"/>
        <w:numPr>
          <w:ilvl w:val="1"/>
          <w:numId w:val="1"/>
        </w:numPr>
        <w:rPr>
          <w:i/>
          <w:sz w:val="20"/>
          <w:szCs w:val="20"/>
          <w:highlight w:val="yellow"/>
        </w:rPr>
      </w:pPr>
      <w:r>
        <w:rPr>
          <w:i/>
          <w:sz w:val="20"/>
          <w:szCs w:val="20"/>
          <w:highlight w:val="yellow"/>
        </w:rPr>
        <w:t>5</w:t>
      </w:r>
    </w:p>
    <w:p w14:paraId="0000002B" w14:textId="77777777" w:rsidR="000E2A56" w:rsidRDefault="002E6656">
      <w:pPr>
        <w:widowControl w:val="0"/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What are the </w:t>
      </w:r>
      <w:r>
        <w:rPr>
          <w:b/>
          <w:sz w:val="20"/>
          <w:szCs w:val="20"/>
        </w:rPr>
        <w:t>financial costs of smoking/vaping?</w:t>
      </w:r>
    </w:p>
    <w:p w14:paraId="0000002C" w14:textId="77777777" w:rsidR="000E2A56" w:rsidRDefault="002E6656">
      <w:pPr>
        <w:widowControl w:val="0"/>
        <w:numPr>
          <w:ilvl w:val="1"/>
          <w:numId w:val="1"/>
        </w:numPr>
        <w:rPr>
          <w:i/>
          <w:sz w:val="20"/>
          <w:szCs w:val="20"/>
        </w:rPr>
      </w:pPr>
      <w:r>
        <w:rPr>
          <w:i/>
          <w:sz w:val="20"/>
          <w:szCs w:val="20"/>
        </w:rPr>
        <w:t>Tobacco &amp; Vaping Products</w:t>
      </w:r>
    </w:p>
    <w:p w14:paraId="0000002D" w14:textId="77777777" w:rsidR="000E2A56" w:rsidRDefault="002E6656">
      <w:pPr>
        <w:widowControl w:val="0"/>
        <w:numPr>
          <w:ilvl w:val="1"/>
          <w:numId w:val="1"/>
        </w:numPr>
        <w:rPr>
          <w:i/>
          <w:sz w:val="20"/>
          <w:szCs w:val="20"/>
        </w:rPr>
      </w:pPr>
      <w:r>
        <w:rPr>
          <w:i/>
          <w:sz w:val="20"/>
          <w:szCs w:val="20"/>
        </w:rPr>
        <w:t>Missed Days at Work</w:t>
      </w:r>
    </w:p>
    <w:p w14:paraId="0000002E" w14:textId="77777777" w:rsidR="000E2A56" w:rsidRDefault="002E6656">
      <w:pPr>
        <w:widowControl w:val="0"/>
        <w:numPr>
          <w:ilvl w:val="1"/>
          <w:numId w:val="1"/>
        </w:numPr>
        <w:rPr>
          <w:i/>
          <w:sz w:val="20"/>
          <w:szCs w:val="20"/>
        </w:rPr>
      </w:pPr>
      <w:r>
        <w:rPr>
          <w:i/>
          <w:sz w:val="20"/>
          <w:szCs w:val="20"/>
        </w:rPr>
        <w:t>Medical Bills</w:t>
      </w:r>
    </w:p>
    <w:p w14:paraId="0000002F" w14:textId="77777777" w:rsidR="000E2A56" w:rsidRDefault="002E6656">
      <w:pPr>
        <w:widowControl w:val="0"/>
        <w:numPr>
          <w:ilvl w:val="1"/>
          <w:numId w:val="1"/>
        </w:numPr>
        <w:rPr>
          <w:i/>
          <w:sz w:val="20"/>
          <w:szCs w:val="20"/>
          <w:highlight w:val="yellow"/>
        </w:rPr>
      </w:pPr>
      <w:proofErr w:type="gramStart"/>
      <w:r>
        <w:rPr>
          <w:i/>
          <w:sz w:val="20"/>
          <w:szCs w:val="20"/>
          <w:highlight w:val="yellow"/>
        </w:rPr>
        <w:t>All of</w:t>
      </w:r>
      <w:proofErr w:type="gramEnd"/>
      <w:r>
        <w:rPr>
          <w:i/>
          <w:sz w:val="20"/>
          <w:szCs w:val="20"/>
          <w:highlight w:val="yellow"/>
        </w:rPr>
        <w:t xml:space="preserve"> the Above</w:t>
      </w:r>
    </w:p>
    <w:p w14:paraId="00000030" w14:textId="77777777" w:rsidR="000E2A56" w:rsidRDefault="002E6656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Which organization helps provide FREE tobacco cessation resources and 24/7 support?</w:t>
      </w:r>
    </w:p>
    <w:p w14:paraId="00000031" w14:textId="77777777" w:rsidR="000E2A56" w:rsidRDefault="002E6656">
      <w:pPr>
        <w:numPr>
          <w:ilvl w:val="1"/>
          <w:numId w:val="1"/>
        </w:numPr>
        <w:shd w:val="clear" w:color="auto" w:fill="FFFFFF"/>
        <w:rPr>
          <w:i/>
          <w:sz w:val="20"/>
          <w:szCs w:val="20"/>
        </w:rPr>
      </w:pPr>
      <w:r>
        <w:rPr>
          <w:i/>
          <w:sz w:val="20"/>
          <w:szCs w:val="20"/>
        </w:rPr>
        <w:t>Stop it Indiana</w:t>
      </w:r>
    </w:p>
    <w:p w14:paraId="00000032" w14:textId="77777777" w:rsidR="000E2A56" w:rsidRDefault="002E6656">
      <w:pPr>
        <w:numPr>
          <w:ilvl w:val="1"/>
          <w:numId w:val="1"/>
        </w:numPr>
        <w:shd w:val="clear" w:color="auto" w:fill="FFFFFF"/>
        <w:rPr>
          <w:i/>
          <w:sz w:val="20"/>
          <w:szCs w:val="20"/>
          <w:highlight w:val="yellow"/>
        </w:rPr>
      </w:pPr>
      <w:r>
        <w:rPr>
          <w:i/>
          <w:sz w:val="20"/>
          <w:szCs w:val="20"/>
          <w:highlight w:val="yellow"/>
        </w:rPr>
        <w:t>Quit Now Indiana</w:t>
      </w:r>
    </w:p>
    <w:p w14:paraId="00000033" w14:textId="77777777" w:rsidR="000E2A56" w:rsidRDefault="002E6656">
      <w:pPr>
        <w:numPr>
          <w:ilvl w:val="1"/>
          <w:numId w:val="1"/>
        </w:numPr>
        <w:shd w:val="clear" w:color="auto" w:fill="FFFFFF"/>
        <w:rPr>
          <w:i/>
          <w:sz w:val="20"/>
          <w:szCs w:val="20"/>
        </w:rPr>
      </w:pPr>
      <w:r>
        <w:rPr>
          <w:i/>
          <w:sz w:val="20"/>
          <w:szCs w:val="20"/>
        </w:rPr>
        <w:t>Smoke Free Indiana</w:t>
      </w:r>
    </w:p>
    <w:p w14:paraId="00000034" w14:textId="77777777" w:rsidR="000E2A56" w:rsidRDefault="002E6656">
      <w:pPr>
        <w:numPr>
          <w:ilvl w:val="1"/>
          <w:numId w:val="1"/>
        </w:numPr>
        <w:shd w:val="clear" w:color="auto" w:fill="FFFFFF"/>
        <w:spacing w:after="240"/>
        <w:rPr>
          <w:i/>
          <w:sz w:val="20"/>
          <w:szCs w:val="20"/>
        </w:rPr>
      </w:pPr>
      <w:r>
        <w:rPr>
          <w:i/>
          <w:sz w:val="20"/>
          <w:szCs w:val="20"/>
        </w:rPr>
        <w:t>Fresh Air Indiana</w:t>
      </w:r>
    </w:p>
    <w:p w14:paraId="00000035" w14:textId="77777777" w:rsidR="000E2A56" w:rsidRDefault="000E2A56">
      <w:pPr>
        <w:widowControl w:val="0"/>
        <w:spacing w:before="240" w:after="240"/>
        <w:ind w:left="1440"/>
        <w:rPr>
          <w:i/>
          <w:color w:val="262626"/>
        </w:rPr>
      </w:pPr>
    </w:p>
    <w:sectPr w:rsidR="000E2A56">
      <w:pgSz w:w="12240" w:h="15840"/>
      <w:pgMar w:top="270" w:right="540" w:bottom="27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14EC1"/>
    <w:multiLevelType w:val="multilevel"/>
    <w:tmpl w:val="228834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742723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A56"/>
    <w:rsid w:val="000E2A56"/>
    <w:rsid w:val="001227B7"/>
    <w:rsid w:val="002E6656"/>
    <w:rsid w:val="008A429B"/>
    <w:rsid w:val="008F21C7"/>
    <w:rsid w:val="009E5EEF"/>
    <w:rsid w:val="00FD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86B9B"/>
  <w15:docId w15:val="{B25ED6DC-F1B0-48B1-90E2-0FC66B230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Shelburne</dc:creator>
  <cp:lastModifiedBy>Tanya Shelburne</cp:lastModifiedBy>
  <cp:revision>5</cp:revision>
  <dcterms:created xsi:type="dcterms:W3CDTF">2024-01-19T21:08:00Z</dcterms:created>
  <dcterms:modified xsi:type="dcterms:W3CDTF">2024-07-30T12:53:00Z</dcterms:modified>
</cp:coreProperties>
</file>